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49EA8" w14:textId="5EF702EF" w:rsidR="00F4716D" w:rsidRDefault="00F4716D" w:rsidP="00F471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из стратегии развития общества</w:t>
      </w:r>
    </w:p>
    <w:p w14:paraId="69273C3D" w14:textId="77777777" w:rsidR="00F4716D" w:rsidRPr="004061FD" w:rsidRDefault="00F4716D" w:rsidP="00F471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17D4A" w14:textId="76E04B7C" w:rsidR="00F4716D" w:rsidRDefault="00F4716D" w:rsidP="00F4716D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1 января 2026</w:t>
      </w:r>
      <w:r w:rsidRPr="004061FD">
        <w:rPr>
          <w:rFonts w:ascii="Times New Roman" w:hAnsi="Times New Roman" w:cs="Times New Roman"/>
          <w:sz w:val="24"/>
          <w:szCs w:val="24"/>
        </w:rPr>
        <w:t xml:space="preserve"> за ОАО «Р</w:t>
      </w:r>
      <w:r>
        <w:rPr>
          <w:rFonts w:ascii="Times New Roman" w:hAnsi="Times New Roman" w:cs="Times New Roman"/>
          <w:sz w:val="24"/>
          <w:szCs w:val="24"/>
        </w:rPr>
        <w:t>адонежское» имеется 5252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га сельскохозяйственных угодий, в том числе 30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4061FD">
        <w:rPr>
          <w:rFonts w:ascii="Times New Roman" w:hAnsi="Times New Roman" w:cs="Times New Roman"/>
          <w:sz w:val="24"/>
          <w:szCs w:val="24"/>
        </w:rPr>
        <w:t xml:space="preserve"> пашни. Балл плодородия</w:t>
      </w:r>
      <w:r>
        <w:rPr>
          <w:rFonts w:ascii="Times New Roman" w:hAnsi="Times New Roman" w:cs="Times New Roman"/>
          <w:sz w:val="24"/>
          <w:szCs w:val="24"/>
        </w:rPr>
        <w:t xml:space="preserve"> сельхозугодий 22,3</w:t>
      </w:r>
      <w:r w:rsidRPr="004061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пашни-21,7.                                          </w:t>
      </w:r>
    </w:p>
    <w:p w14:paraId="7FC1C908" w14:textId="77777777" w:rsidR="00F4716D" w:rsidRDefault="00F4716D" w:rsidP="00F4716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1FD">
        <w:rPr>
          <w:rFonts w:ascii="Times New Roman" w:hAnsi="Times New Roman" w:cs="Times New Roman"/>
          <w:sz w:val="24"/>
          <w:szCs w:val="24"/>
        </w:rPr>
        <w:t>ОАО «Радонежское» специализируется на производстве молока и выращиванию крупного рогатого скота на собственной кормовой базе</w:t>
      </w:r>
      <w:r>
        <w:rPr>
          <w:rFonts w:ascii="Times New Roman" w:hAnsi="Times New Roman" w:cs="Times New Roman"/>
          <w:sz w:val="24"/>
          <w:szCs w:val="24"/>
        </w:rPr>
        <w:t xml:space="preserve"> с производством зерна,</w:t>
      </w:r>
      <w:r w:rsidRPr="004061FD">
        <w:rPr>
          <w:rFonts w:ascii="Times New Roman" w:hAnsi="Times New Roman" w:cs="Times New Roman"/>
          <w:sz w:val="24"/>
          <w:szCs w:val="24"/>
        </w:rPr>
        <w:t xml:space="preserve"> кукурузы </w:t>
      </w:r>
      <w:r>
        <w:rPr>
          <w:rFonts w:ascii="Times New Roman" w:hAnsi="Times New Roman" w:cs="Times New Roman"/>
          <w:sz w:val="24"/>
          <w:szCs w:val="24"/>
        </w:rPr>
        <w:t>семян рапса.</w:t>
      </w:r>
      <w:r w:rsidRPr="0040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61FD">
        <w:rPr>
          <w:rFonts w:ascii="Times New Roman" w:hAnsi="Times New Roman" w:cs="Times New Roman"/>
          <w:sz w:val="24"/>
          <w:szCs w:val="24"/>
        </w:rPr>
        <w:t>Производственная с</w:t>
      </w:r>
      <w:r>
        <w:rPr>
          <w:rFonts w:ascii="Times New Roman" w:hAnsi="Times New Roman" w:cs="Times New Roman"/>
          <w:sz w:val="24"/>
          <w:szCs w:val="24"/>
        </w:rPr>
        <w:t xml:space="preserve">труктура хозяйства состоит из 2-х </w:t>
      </w:r>
      <w:r w:rsidRPr="004061FD">
        <w:rPr>
          <w:rFonts w:ascii="Times New Roman" w:hAnsi="Times New Roman" w:cs="Times New Roman"/>
          <w:sz w:val="24"/>
          <w:szCs w:val="24"/>
        </w:rPr>
        <w:t>молочно-</w:t>
      </w:r>
      <w:r>
        <w:rPr>
          <w:rFonts w:ascii="Times New Roman" w:hAnsi="Times New Roman" w:cs="Times New Roman"/>
          <w:sz w:val="24"/>
          <w:szCs w:val="24"/>
        </w:rPr>
        <w:t>товарных ферм, 3</w:t>
      </w:r>
      <w:r w:rsidRPr="0040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4061FD">
        <w:rPr>
          <w:rFonts w:ascii="Times New Roman" w:hAnsi="Times New Roman" w:cs="Times New Roman"/>
          <w:sz w:val="24"/>
          <w:szCs w:val="24"/>
        </w:rPr>
        <w:t xml:space="preserve"> ферм</w:t>
      </w:r>
      <w:proofErr w:type="gramEnd"/>
      <w:r w:rsidRPr="0040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061FD">
        <w:rPr>
          <w:rFonts w:ascii="Times New Roman" w:hAnsi="Times New Roman" w:cs="Times New Roman"/>
          <w:sz w:val="24"/>
          <w:szCs w:val="24"/>
        </w:rPr>
        <w:t>доращиванию и откорму молодняка КРС и телок, идущих на воспроизводство стада, конеферма.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061FD">
        <w:rPr>
          <w:rFonts w:ascii="Times New Roman" w:hAnsi="Times New Roman" w:cs="Times New Roman"/>
          <w:sz w:val="24"/>
          <w:szCs w:val="24"/>
        </w:rPr>
        <w:t>Из об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4061FD">
        <w:rPr>
          <w:rFonts w:ascii="Times New Roman" w:hAnsi="Times New Roman" w:cs="Times New Roman"/>
          <w:sz w:val="24"/>
          <w:szCs w:val="24"/>
        </w:rPr>
        <w:t>ектов вспомогательного и подсобного производства есть ремонтные мастерские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61FD">
        <w:rPr>
          <w:rFonts w:ascii="Times New Roman" w:hAnsi="Times New Roman" w:cs="Times New Roman"/>
          <w:sz w:val="24"/>
          <w:szCs w:val="24"/>
        </w:rPr>
        <w:t xml:space="preserve"> пилорама, </w:t>
      </w:r>
      <w:r>
        <w:rPr>
          <w:rFonts w:ascii="Times New Roman" w:hAnsi="Times New Roman" w:cs="Times New Roman"/>
          <w:sz w:val="24"/>
          <w:szCs w:val="24"/>
        </w:rPr>
        <w:t xml:space="preserve">складские помещения.                                                                                                         </w:t>
      </w:r>
    </w:p>
    <w:p w14:paraId="07CEB876" w14:textId="2087407D" w:rsidR="00F4716D" w:rsidRDefault="00F4716D" w:rsidP="00F4716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1FD">
        <w:rPr>
          <w:rFonts w:ascii="Times New Roman" w:hAnsi="Times New Roman" w:cs="Times New Roman"/>
          <w:sz w:val="24"/>
          <w:szCs w:val="24"/>
        </w:rPr>
        <w:t>Машинно-тракторный</w:t>
      </w:r>
      <w:r>
        <w:rPr>
          <w:rFonts w:ascii="Times New Roman" w:hAnsi="Times New Roman" w:cs="Times New Roman"/>
          <w:sz w:val="24"/>
          <w:szCs w:val="24"/>
        </w:rPr>
        <w:t xml:space="preserve"> парк хозяйства на 1 января 2026 года насчитывает 49 трактора</w:t>
      </w:r>
      <w:r w:rsidRPr="004061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9</w:t>
      </w:r>
      <w:r w:rsidRPr="00406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61FD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нергонасыщен</w:t>
      </w:r>
      <w:r w:rsidRPr="004061FD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>
        <w:rPr>
          <w:rFonts w:ascii="Times New Roman" w:hAnsi="Times New Roman" w:cs="Times New Roman"/>
          <w:sz w:val="24"/>
          <w:szCs w:val="24"/>
        </w:rPr>
        <w:t>,  13</w:t>
      </w:r>
      <w:proofErr w:type="gramEnd"/>
      <w:r w:rsidRPr="004061FD">
        <w:rPr>
          <w:rFonts w:ascii="Times New Roman" w:hAnsi="Times New Roman" w:cs="Times New Roman"/>
          <w:sz w:val="24"/>
          <w:szCs w:val="24"/>
        </w:rPr>
        <w:t xml:space="preserve"> погрузчиков,</w:t>
      </w:r>
      <w:r>
        <w:rPr>
          <w:rFonts w:ascii="Times New Roman" w:hAnsi="Times New Roman" w:cs="Times New Roman"/>
          <w:sz w:val="24"/>
          <w:szCs w:val="24"/>
        </w:rPr>
        <w:t xml:space="preserve"> 8 зерноуборочных и 7 кормоуборочных комбайнов</w:t>
      </w:r>
      <w:r w:rsidRPr="004061FD">
        <w:rPr>
          <w:rFonts w:ascii="Times New Roman" w:hAnsi="Times New Roman" w:cs="Times New Roman"/>
          <w:sz w:val="24"/>
          <w:szCs w:val="24"/>
        </w:rPr>
        <w:t>. В хозяйстве имеется зерноочистительно-сушильных комплекса ЗСК-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061FD">
        <w:rPr>
          <w:rFonts w:ascii="Times New Roman" w:hAnsi="Times New Roman" w:cs="Times New Roman"/>
          <w:sz w:val="24"/>
          <w:szCs w:val="24"/>
        </w:rPr>
        <w:t>, КЗС-25, линия по очистке и доработке семян зерновых культур.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635FD005" w14:textId="77777777" w:rsidR="00F4716D" w:rsidRDefault="00F4716D" w:rsidP="00F4716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1FD">
        <w:rPr>
          <w:rFonts w:ascii="Times New Roman" w:hAnsi="Times New Roman" w:cs="Times New Roman"/>
          <w:sz w:val="24"/>
          <w:szCs w:val="24"/>
        </w:rPr>
        <w:t>Среднесписочна</w:t>
      </w:r>
      <w:r>
        <w:rPr>
          <w:rFonts w:ascii="Times New Roman" w:hAnsi="Times New Roman" w:cs="Times New Roman"/>
          <w:sz w:val="24"/>
          <w:szCs w:val="24"/>
        </w:rPr>
        <w:t>я численность работников за 2025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 состави</w:t>
      </w:r>
      <w:r>
        <w:rPr>
          <w:rFonts w:ascii="Times New Roman" w:hAnsi="Times New Roman" w:cs="Times New Roman"/>
          <w:sz w:val="24"/>
          <w:szCs w:val="24"/>
        </w:rPr>
        <w:t>ла 231</w:t>
      </w:r>
      <w:r w:rsidRPr="004061FD">
        <w:rPr>
          <w:rFonts w:ascii="Times New Roman" w:hAnsi="Times New Roman" w:cs="Times New Roman"/>
          <w:sz w:val="24"/>
          <w:szCs w:val="24"/>
        </w:rPr>
        <w:t xml:space="preserve"> человек. </w:t>
      </w:r>
      <w:r>
        <w:rPr>
          <w:rFonts w:ascii="Times New Roman" w:hAnsi="Times New Roman" w:cs="Times New Roman"/>
          <w:sz w:val="24"/>
          <w:szCs w:val="24"/>
        </w:rPr>
        <w:t>За 2025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 темп роста валовой продукции сельского хозяйства (в сопоставимых ценах) составил </w:t>
      </w:r>
      <w:r>
        <w:rPr>
          <w:rFonts w:ascii="Times New Roman" w:hAnsi="Times New Roman" w:cs="Times New Roman"/>
          <w:sz w:val="24"/>
          <w:szCs w:val="24"/>
        </w:rPr>
        <w:t xml:space="preserve">108,4% к уровню 2024 года.                                                                                                                                                    </w:t>
      </w:r>
    </w:p>
    <w:p w14:paraId="683D70B1" w14:textId="77777777" w:rsidR="00F4716D" w:rsidRDefault="00F4716D" w:rsidP="00F4716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году валовый сбор зерновых и зернобобовых кул</w:t>
      </w:r>
      <w:r>
        <w:rPr>
          <w:rFonts w:ascii="Times New Roman" w:hAnsi="Times New Roman" w:cs="Times New Roman"/>
          <w:sz w:val="24"/>
          <w:szCs w:val="24"/>
        </w:rPr>
        <w:t>ьтур с кукурузой составил 11079 тонн. Намолочено 141</w:t>
      </w:r>
      <w:r w:rsidRPr="004061FD">
        <w:rPr>
          <w:rFonts w:ascii="Times New Roman" w:hAnsi="Times New Roman" w:cs="Times New Roman"/>
          <w:sz w:val="24"/>
          <w:szCs w:val="24"/>
        </w:rPr>
        <w:t xml:space="preserve"> тонн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рапса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6371 тонна кукурузы на зерно. На 1 января 2026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года численность пог</w:t>
      </w:r>
      <w:r>
        <w:rPr>
          <w:rFonts w:ascii="Times New Roman" w:hAnsi="Times New Roman" w:cs="Times New Roman"/>
          <w:sz w:val="24"/>
          <w:szCs w:val="24"/>
        </w:rPr>
        <w:t>оловья КРС составила 5414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голов,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2060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голов.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За 2025</w:t>
      </w:r>
      <w:r w:rsidRPr="0040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 произведено молока 18880 тонн или 105,2 % к уровню 2024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года. Средний удой мо</w:t>
      </w:r>
      <w:r>
        <w:rPr>
          <w:rFonts w:ascii="Times New Roman" w:hAnsi="Times New Roman" w:cs="Times New Roman"/>
          <w:sz w:val="24"/>
          <w:szCs w:val="24"/>
        </w:rPr>
        <w:t>лока на корову увеличился на 587</w:t>
      </w:r>
      <w:r w:rsidRPr="004061FD">
        <w:rPr>
          <w:rFonts w:ascii="Times New Roman" w:hAnsi="Times New Roman" w:cs="Times New Roman"/>
          <w:sz w:val="24"/>
          <w:szCs w:val="24"/>
        </w:rPr>
        <w:t xml:space="preserve"> кг</w:t>
      </w:r>
      <w:r>
        <w:rPr>
          <w:rFonts w:ascii="Times New Roman" w:hAnsi="Times New Roman" w:cs="Times New Roman"/>
          <w:sz w:val="24"/>
          <w:szCs w:val="24"/>
        </w:rPr>
        <w:t xml:space="preserve"> и составил 9043</w:t>
      </w:r>
      <w:r w:rsidRPr="004061FD">
        <w:rPr>
          <w:rFonts w:ascii="Times New Roman" w:hAnsi="Times New Roman" w:cs="Times New Roman"/>
          <w:sz w:val="24"/>
          <w:szCs w:val="24"/>
        </w:rPr>
        <w:t xml:space="preserve"> кг. Товарность молока составила 9</w:t>
      </w:r>
      <w:r>
        <w:rPr>
          <w:rFonts w:ascii="Times New Roman" w:hAnsi="Times New Roman" w:cs="Times New Roman"/>
          <w:sz w:val="24"/>
          <w:szCs w:val="24"/>
        </w:rPr>
        <w:t>6,0</w:t>
      </w:r>
      <w:r w:rsidRPr="004061FD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+0,2 % к уровню 2024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061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Высокое качество молока: сортом</w:t>
      </w:r>
      <w:r w:rsidRPr="004061FD">
        <w:rPr>
          <w:rFonts w:ascii="Times New Roman" w:hAnsi="Times New Roman" w:cs="Times New Roman"/>
          <w:sz w:val="24"/>
          <w:szCs w:val="24"/>
        </w:rPr>
        <w:t xml:space="preserve"> эк</w:t>
      </w:r>
      <w:r>
        <w:rPr>
          <w:rFonts w:ascii="Times New Roman" w:hAnsi="Times New Roman" w:cs="Times New Roman"/>
          <w:sz w:val="24"/>
          <w:szCs w:val="24"/>
        </w:rPr>
        <w:t>стра реализовано - 92,3 %</w:t>
      </w:r>
      <w:r w:rsidRPr="004061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высшим-7,7%.                                                                                                                                     </w:t>
      </w:r>
    </w:p>
    <w:p w14:paraId="15B23990" w14:textId="77777777" w:rsidR="00F4716D" w:rsidRDefault="00F4716D" w:rsidP="00F4716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Выращено 1028,7 тонн КРС или 144,1 % к уровню 2024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года. Среднесуточный привес КРС на вы</w:t>
      </w:r>
      <w:r>
        <w:rPr>
          <w:rFonts w:ascii="Times New Roman" w:hAnsi="Times New Roman" w:cs="Times New Roman"/>
          <w:sz w:val="24"/>
          <w:szCs w:val="24"/>
        </w:rPr>
        <w:t>ращивании и откорме составил 844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грамм</w:t>
      </w:r>
      <w:r>
        <w:rPr>
          <w:rFonts w:ascii="Times New Roman" w:hAnsi="Times New Roman" w:cs="Times New Roman"/>
          <w:sz w:val="24"/>
          <w:szCs w:val="24"/>
        </w:rPr>
        <w:t>а, +136 гр. к уровню 2024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За 2025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 в ОАО «Радонежское» от реализации продукции</w:t>
      </w:r>
      <w:r>
        <w:rPr>
          <w:rFonts w:ascii="Times New Roman" w:hAnsi="Times New Roman" w:cs="Times New Roman"/>
          <w:sz w:val="24"/>
          <w:szCs w:val="24"/>
        </w:rPr>
        <w:t xml:space="preserve"> (работ, услуг) получено 33650 тыс. рублей выручки или 116,5% к уровню 2024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года. Рент</w:t>
      </w:r>
      <w:r>
        <w:rPr>
          <w:rFonts w:ascii="Times New Roman" w:hAnsi="Times New Roman" w:cs="Times New Roman"/>
          <w:sz w:val="24"/>
          <w:szCs w:val="24"/>
        </w:rPr>
        <w:t xml:space="preserve">абельность продаж составила 13,4 </w:t>
      </w:r>
      <w:proofErr w:type="gramStart"/>
      <w:r>
        <w:rPr>
          <w:rFonts w:ascii="Times New Roman" w:hAnsi="Times New Roman" w:cs="Times New Roman"/>
          <w:sz w:val="24"/>
          <w:szCs w:val="24"/>
        </w:rPr>
        <w:t>%(</w:t>
      </w:r>
      <w:proofErr w:type="gramEnd"/>
      <w:r>
        <w:rPr>
          <w:rFonts w:ascii="Times New Roman" w:hAnsi="Times New Roman" w:cs="Times New Roman"/>
          <w:sz w:val="24"/>
          <w:szCs w:val="24"/>
        </w:rPr>
        <w:t>за 2024 год -13,8%</w:t>
      </w:r>
      <w:r w:rsidRPr="004061FD">
        <w:rPr>
          <w:rFonts w:ascii="Times New Roman" w:hAnsi="Times New Roman" w:cs="Times New Roman"/>
          <w:sz w:val="24"/>
          <w:szCs w:val="24"/>
        </w:rPr>
        <w:t>). Выручка от реализации на одног</w:t>
      </w:r>
      <w:r>
        <w:rPr>
          <w:rFonts w:ascii="Times New Roman" w:hAnsi="Times New Roman" w:cs="Times New Roman"/>
          <w:sz w:val="24"/>
          <w:szCs w:val="24"/>
        </w:rPr>
        <w:t xml:space="preserve">о среднесписочного работникам 145,7 тыс. руб., чистая прибыль за 2025 год -4510 тыс. рублей.                                                                                                                      </w:t>
      </w:r>
      <w:r w:rsidRPr="004061FD">
        <w:rPr>
          <w:rFonts w:ascii="Times New Roman" w:hAnsi="Times New Roman" w:cs="Times New Roman"/>
          <w:sz w:val="24"/>
          <w:szCs w:val="24"/>
        </w:rPr>
        <w:t>Коэффициент</w:t>
      </w:r>
      <w:r>
        <w:rPr>
          <w:rFonts w:ascii="Times New Roman" w:hAnsi="Times New Roman" w:cs="Times New Roman"/>
          <w:sz w:val="24"/>
          <w:szCs w:val="24"/>
        </w:rPr>
        <w:t xml:space="preserve"> обеспеченности собственными оборотными средствами 0,27, к</w:t>
      </w:r>
      <w:r w:rsidRPr="004061FD">
        <w:rPr>
          <w:rFonts w:ascii="Times New Roman" w:hAnsi="Times New Roman" w:cs="Times New Roman"/>
          <w:sz w:val="24"/>
          <w:szCs w:val="24"/>
        </w:rPr>
        <w:t>оэффициент</w:t>
      </w:r>
      <w:r>
        <w:rPr>
          <w:rFonts w:ascii="Times New Roman" w:hAnsi="Times New Roman" w:cs="Times New Roman"/>
          <w:sz w:val="24"/>
          <w:szCs w:val="24"/>
        </w:rPr>
        <w:t xml:space="preserve"> обеспеченности</w:t>
      </w:r>
      <w:r w:rsidRPr="0040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финансовых обязательств 0,41</w:t>
      </w:r>
      <w:r w:rsidRPr="004061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FD">
        <w:rPr>
          <w:rFonts w:ascii="Times New Roman" w:hAnsi="Times New Roman" w:cs="Times New Roman"/>
          <w:sz w:val="24"/>
          <w:szCs w:val="24"/>
        </w:rPr>
        <w:t>коэффи</w:t>
      </w:r>
      <w:r>
        <w:rPr>
          <w:rFonts w:ascii="Times New Roman" w:hAnsi="Times New Roman" w:cs="Times New Roman"/>
          <w:sz w:val="24"/>
          <w:szCs w:val="24"/>
        </w:rPr>
        <w:t xml:space="preserve">циент текущей ликвидности 2,26.                                                                                                                                      </w:t>
      </w:r>
      <w:r w:rsidRPr="004061FD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061FD">
        <w:rPr>
          <w:rFonts w:ascii="Times New Roman" w:hAnsi="Times New Roman" w:cs="Times New Roman"/>
          <w:sz w:val="24"/>
          <w:szCs w:val="24"/>
        </w:rPr>
        <w:t xml:space="preserve">год среднемесячная зарплата увеличилась на </w:t>
      </w:r>
      <w:r>
        <w:rPr>
          <w:rFonts w:ascii="Times New Roman" w:hAnsi="Times New Roman" w:cs="Times New Roman"/>
          <w:sz w:val="24"/>
          <w:szCs w:val="24"/>
        </w:rPr>
        <w:t>26,2</w:t>
      </w:r>
      <w:r w:rsidRPr="004061F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61FD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2798,1 рубль</w:t>
      </w:r>
      <w:r w:rsidRPr="004061FD">
        <w:rPr>
          <w:rFonts w:ascii="Times New Roman" w:hAnsi="Times New Roman" w:cs="Times New Roman"/>
          <w:sz w:val="24"/>
          <w:szCs w:val="24"/>
        </w:rPr>
        <w:t>. Просроченной задолженности по выплате</w:t>
      </w:r>
      <w:r>
        <w:rPr>
          <w:rFonts w:ascii="Times New Roman" w:hAnsi="Times New Roman" w:cs="Times New Roman"/>
          <w:sz w:val="24"/>
          <w:szCs w:val="24"/>
        </w:rPr>
        <w:t xml:space="preserve"> заработной платы в течении 2025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года хозяйство не име</w:t>
      </w:r>
      <w:r>
        <w:rPr>
          <w:rFonts w:ascii="Times New Roman" w:hAnsi="Times New Roman" w:cs="Times New Roman"/>
          <w:sz w:val="24"/>
          <w:szCs w:val="24"/>
        </w:rPr>
        <w:t>ло. Не обеспечен опережающий темп</w:t>
      </w:r>
      <w:r w:rsidRPr="004061FD">
        <w:rPr>
          <w:rFonts w:ascii="Times New Roman" w:hAnsi="Times New Roman" w:cs="Times New Roman"/>
          <w:sz w:val="24"/>
          <w:szCs w:val="24"/>
        </w:rPr>
        <w:t xml:space="preserve"> роста производительности труда (по выручке на одного среднесписочного работника) по сравнению </w:t>
      </w:r>
      <w:r>
        <w:rPr>
          <w:rFonts w:ascii="Times New Roman" w:hAnsi="Times New Roman" w:cs="Times New Roman"/>
          <w:sz w:val="24"/>
          <w:szCs w:val="24"/>
        </w:rPr>
        <w:t>с темпом роста заработной платы</w:t>
      </w:r>
      <w:r w:rsidRPr="004061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FD">
        <w:rPr>
          <w:rFonts w:ascii="Times New Roman" w:hAnsi="Times New Roman" w:cs="Times New Roman"/>
          <w:sz w:val="24"/>
          <w:szCs w:val="24"/>
        </w:rPr>
        <w:t>коэфф</w:t>
      </w:r>
      <w:r>
        <w:rPr>
          <w:rFonts w:ascii="Times New Roman" w:hAnsi="Times New Roman" w:cs="Times New Roman"/>
          <w:sz w:val="24"/>
          <w:szCs w:val="24"/>
        </w:rPr>
        <w:t>ициент соотношения составил 0,96</w:t>
      </w:r>
      <w:r w:rsidRPr="004061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213EEC9F" w14:textId="181917C9" w:rsidR="00F4716D" w:rsidRPr="004061FD" w:rsidRDefault="00F4716D" w:rsidP="00F4716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</w:t>
      </w:r>
      <w:r w:rsidRPr="004061FD">
        <w:rPr>
          <w:rFonts w:ascii="Times New Roman" w:hAnsi="Times New Roman" w:cs="Times New Roman"/>
          <w:sz w:val="24"/>
          <w:szCs w:val="24"/>
        </w:rPr>
        <w:t xml:space="preserve"> год хозяйство планирует производить м</w:t>
      </w:r>
      <w:r>
        <w:rPr>
          <w:rFonts w:ascii="Times New Roman" w:hAnsi="Times New Roman" w:cs="Times New Roman"/>
          <w:sz w:val="24"/>
          <w:szCs w:val="24"/>
        </w:rPr>
        <w:t>одернизацию животноводческих объ</w:t>
      </w:r>
      <w:r w:rsidRPr="004061FD">
        <w:rPr>
          <w:rFonts w:ascii="Times New Roman" w:hAnsi="Times New Roman" w:cs="Times New Roman"/>
          <w:sz w:val="24"/>
          <w:szCs w:val="24"/>
        </w:rPr>
        <w:t>ектов, приобретен</w:t>
      </w:r>
      <w:r>
        <w:rPr>
          <w:rFonts w:ascii="Times New Roman" w:hAnsi="Times New Roman" w:cs="Times New Roman"/>
          <w:sz w:val="24"/>
          <w:szCs w:val="24"/>
        </w:rPr>
        <w:t>ие в лизинг тракторов:  МТЗ-1221 – 2 шт., МТЗ-82 – 2 шт.,  кормоуборочный комбайн, прицеп подборщик, самоходный агрегат для внесения твёрдых, жидких удобрений и ядохимикатов</w:t>
      </w:r>
      <w:r w:rsidRPr="004061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FD">
        <w:rPr>
          <w:rFonts w:ascii="Times New Roman" w:hAnsi="Times New Roman" w:cs="Times New Roman"/>
          <w:sz w:val="24"/>
          <w:szCs w:val="24"/>
        </w:rPr>
        <w:t xml:space="preserve">Рост выручки прогнозируется на одного работника </w:t>
      </w:r>
      <w:r>
        <w:rPr>
          <w:rFonts w:ascii="Times New Roman" w:hAnsi="Times New Roman" w:cs="Times New Roman"/>
          <w:sz w:val="24"/>
          <w:szCs w:val="24"/>
        </w:rPr>
        <w:t>на 13,6%, рост с</w:t>
      </w:r>
      <w:r w:rsidRPr="004061FD">
        <w:rPr>
          <w:rFonts w:ascii="Times New Roman" w:hAnsi="Times New Roman" w:cs="Times New Roman"/>
          <w:sz w:val="24"/>
          <w:szCs w:val="24"/>
        </w:rPr>
        <w:t>реднем</w:t>
      </w:r>
      <w:r>
        <w:rPr>
          <w:rFonts w:ascii="Times New Roman" w:hAnsi="Times New Roman" w:cs="Times New Roman"/>
          <w:sz w:val="24"/>
          <w:szCs w:val="24"/>
        </w:rPr>
        <w:t>есячной заработной платы на 12,9%.</w:t>
      </w:r>
    </w:p>
    <w:p w14:paraId="3E2090ED" w14:textId="77777777" w:rsidR="00F4716D" w:rsidRDefault="00F4716D">
      <w:bookmarkStart w:id="0" w:name="_GoBack"/>
      <w:bookmarkEnd w:id="0"/>
    </w:p>
    <w:tbl>
      <w:tblPr>
        <w:tblW w:w="10260" w:type="dxa"/>
        <w:tblInd w:w="-851" w:type="dxa"/>
        <w:tblLook w:val="04A0" w:firstRow="1" w:lastRow="0" w:firstColumn="1" w:lastColumn="0" w:noHBand="0" w:noVBand="1"/>
      </w:tblPr>
      <w:tblGrid>
        <w:gridCol w:w="486"/>
        <w:gridCol w:w="3566"/>
        <w:gridCol w:w="1028"/>
        <w:gridCol w:w="810"/>
        <w:gridCol w:w="938"/>
        <w:gridCol w:w="820"/>
        <w:gridCol w:w="857"/>
        <w:gridCol w:w="857"/>
        <w:gridCol w:w="898"/>
      </w:tblGrid>
      <w:tr w:rsidR="00622A77" w:rsidRPr="00622A77" w14:paraId="19F36D5F" w14:textId="77777777" w:rsidTr="00622A77">
        <w:trPr>
          <w:trHeight w:val="420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4134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RANGE!A1:I64"/>
            <w:r w:rsidRPr="00622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табл.  4 ОСНОВНЫЕ ПОКАЗАТЕЛИ РАЗВИТИЯ ОАО "Радонежское" НА 2026 г.</w:t>
            </w:r>
            <w:bookmarkEnd w:id="1"/>
          </w:p>
        </w:tc>
      </w:tr>
      <w:tr w:rsidR="00622A77" w:rsidRPr="00622A77" w14:paraId="0276817A" w14:textId="77777777" w:rsidTr="00622A77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974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2AE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E5A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674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 (факт)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9FB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7E5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г. (план)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567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т.ч.:</w:t>
            </w:r>
          </w:p>
        </w:tc>
      </w:tr>
      <w:tr w:rsidR="00622A77" w:rsidRPr="00622A77" w14:paraId="02E7B7CC" w14:textId="77777777" w:rsidTr="00622A77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D6ED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FF04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20C9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7AD0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5574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1F74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769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435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3B3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январь-сентябрь</w:t>
            </w:r>
          </w:p>
        </w:tc>
      </w:tr>
      <w:tr w:rsidR="00622A77" w:rsidRPr="00622A77" w14:paraId="2C4DC2AB" w14:textId="77777777" w:rsidTr="00622A77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BD4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91DB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647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DDE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DB6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F62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33167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402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817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8AA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25040</w:t>
            </w:r>
          </w:p>
        </w:tc>
      </w:tr>
      <w:tr w:rsidR="00622A77" w:rsidRPr="00622A77" w14:paraId="220A55D9" w14:textId="77777777" w:rsidTr="00622A77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F52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3F9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554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32A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EA6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63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BDE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A92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D28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5730</w:t>
            </w:r>
          </w:p>
        </w:tc>
      </w:tr>
      <w:tr w:rsidR="00622A77" w:rsidRPr="00622A77" w14:paraId="518EB1FF" w14:textId="77777777" w:rsidTr="00622A77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2B8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3DF1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425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9EF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DBF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9C9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6CB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CD5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BF8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19310</w:t>
            </w:r>
          </w:p>
        </w:tc>
      </w:tr>
      <w:tr w:rsidR="00622A77" w:rsidRPr="00622A77" w14:paraId="255FFF97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605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1E15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BB8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46B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C45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7DB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CB7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57B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E0C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</w:tr>
      <w:tr w:rsidR="00622A77" w:rsidRPr="00622A77" w14:paraId="43362BFD" w14:textId="77777777" w:rsidTr="00622A77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158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B56F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31A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99D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E1A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FE3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955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ED1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3D3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41950</w:t>
            </w:r>
          </w:p>
        </w:tc>
      </w:tr>
      <w:tr w:rsidR="00622A77" w:rsidRPr="00622A77" w14:paraId="76588F42" w14:textId="77777777" w:rsidTr="00622A77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6DE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7E27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775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D79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876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51D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840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CB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9F0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622A77" w:rsidRPr="00622A77" w14:paraId="02982796" w14:textId="77777777" w:rsidTr="00622A77">
        <w:trPr>
          <w:trHeight w:val="12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D99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CD51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925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CFE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B94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26F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B39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7AE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C71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6C541E92" w14:textId="77777777" w:rsidTr="00622A77">
        <w:trPr>
          <w:trHeight w:val="13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51A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4072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0D5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7CD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437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040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EF9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0B9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6F9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4A8A513A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B1F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0C00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перерабатываемого давальческого сырья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98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FF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79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DF9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ABA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1E2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9B0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0DDC4613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EC1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4BC0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DD1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9B1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869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487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F59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B0A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720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28152</w:t>
            </w:r>
          </w:p>
        </w:tc>
      </w:tr>
      <w:tr w:rsidR="00622A77" w:rsidRPr="00622A77" w14:paraId="08424045" w14:textId="77777777" w:rsidTr="00622A77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93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534D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A66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EFB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31D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62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460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78B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008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111,7</w:t>
            </w:r>
          </w:p>
        </w:tc>
      </w:tr>
      <w:tr w:rsidR="00622A77" w:rsidRPr="00622A77" w14:paraId="475BDF29" w14:textId="77777777" w:rsidTr="00622A77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490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0AC2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6D5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C40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2E9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EA4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E7E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616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C07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22084</w:t>
            </w:r>
          </w:p>
        </w:tc>
      </w:tr>
      <w:tr w:rsidR="00622A77" w:rsidRPr="00622A77" w14:paraId="09F43B58" w14:textId="77777777" w:rsidTr="00622A77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15B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D871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264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CA6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082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344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BD1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179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DB9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120,9</w:t>
            </w:r>
          </w:p>
        </w:tc>
      </w:tr>
      <w:tr w:rsidR="00622A77" w:rsidRPr="00622A77" w14:paraId="19C92503" w14:textId="77777777" w:rsidTr="00622A77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677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6CBE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ADB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D0C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2C3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2B5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C85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086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0E5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2875</w:t>
            </w:r>
          </w:p>
        </w:tc>
      </w:tr>
      <w:tr w:rsidR="00622A77" w:rsidRPr="00622A77" w14:paraId="0F07D727" w14:textId="77777777" w:rsidTr="00622A77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970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4841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B57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480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7F7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EDE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645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A0D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260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2875</w:t>
            </w:r>
          </w:p>
        </w:tc>
      </w:tr>
      <w:tr w:rsidR="00622A77" w:rsidRPr="00622A77" w14:paraId="19884E9F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A94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7517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F9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5BE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305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8DA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638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3C0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D58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22A77" w:rsidRPr="00622A77" w14:paraId="5072C7CA" w14:textId="77777777" w:rsidTr="00622A77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F49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167B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58A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F50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F3A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1D4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636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E66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70B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</w:tr>
      <w:tr w:rsidR="00622A77" w:rsidRPr="00622A77" w14:paraId="42BB3FBB" w14:textId="77777777" w:rsidTr="00622A77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69C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9F28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8D4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F58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EA0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965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36E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6D8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477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08CDA06D" w14:textId="77777777" w:rsidTr="00622A77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C10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DA94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24D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84C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A2D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B7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AA0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B86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AD9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72295DC7" w14:textId="77777777" w:rsidTr="00622A77">
        <w:trPr>
          <w:trHeight w:val="8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20E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3DAB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BDB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BAD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C91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52B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F41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625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71F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7FF40240" w14:textId="77777777" w:rsidTr="00622A77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87B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4B06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135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317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912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05A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1D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6C2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D37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310DF68A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590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F3C0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BE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175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2A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F2F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0C4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10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F1D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</w:t>
            </w:r>
          </w:p>
        </w:tc>
      </w:tr>
      <w:tr w:rsidR="00622A77" w:rsidRPr="00622A77" w14:paraId="13E88527" w14:textId="77777777" w:rsidTr="00622A77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DB6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055D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9FD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F4B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08D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2EE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CF2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E69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ACA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-7,5</w:t>
            </w:r>
          </w:p>
        </w:tc>
      </w:tr>
      <w:tr w:rsidR="00622A77" w:rsidRPr="00622A77" w14:paraId="403DF0D7" w14:textId="77777777" w:rsidTr="00622A77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D8E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BE15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ECE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C8A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C3F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548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FC8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D5A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2E8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</w:tr>
      <w:tr w:rsidR="00622A77" w:rsidRPr="00622A77" w14:paraId="0A8261F0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A1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047D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3F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BB6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369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16C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337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9EF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6D2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22A77" w:rsidRPr="00622A77" w14:paraId="4FB8E4C1" w14:textId="77777777" w:rsidTr="00622A77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F5E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5DDC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8A9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87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2216,1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AE9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ED9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3160,1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653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2889,9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FBB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741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3140,1</w:t>
            </w:r>
          </w:p>
        </w:tc>
      </w:tr>
      <w:tr w:rsidR="00622A77" w:rsidRPr="00622A77" w14:paraId="50EF28D7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908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79B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733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AD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A2B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BA1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EBD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5B6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10E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622A77" w:rsidRPr="00622A77" w14:paraId="0A58CCBC" w14:textId="77777777" w:rsidTr="00622A77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AAB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8D9E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BD6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91B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119,83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464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145,67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996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165,51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6B9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36,16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618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EBF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122,40</w:t>
            </w:r>
          </w:p>
        </w:tc>
      </w:tr>
      <w:tr w:rsidR="00622A77" w:rsidRPr="00622A77" w14:paraId="3CE34F97" w14:textId="77777777" w:rsidTr="00622A77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05F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9B03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</w:t>
            </w:r>
            <w:proofErr w:type="gramStart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одного  среднесписочного</w:t>
            </w:r>
            <w:proofErr w:type="gramEnd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AA7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долл. </w:t>
            </w:r>
            <w:r w:rsidRPr="00622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721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CF7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486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2D8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5DA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AAE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28D5A183" w14:textId="77777777" w:rsidTr="00622A77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99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E2C6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9C5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E03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89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D91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4EB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446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FF2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</w:t>
            </w:r>
          </w:p>
        </w:tc>
      </w:tr>
      <w:tr w:rsidR="00622A77" w:rsidRPr="00622A77" w14:paraId="5ACE09ED" w14:textId="77777777" w:rsidTr="00622A77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DB5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17D0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53A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771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75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0,963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532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6F0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6A4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0,995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880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0,996</w:t>
            </w:r>
          </w:p>
        </w:tc>
      </w:tr>
      <w:tr w:rsidR="00622A77" w:rsidRPr="00622A77" w14:paraId="6C473B37" w14:textId="77777777" w:rsidTr="00622A77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B39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C626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7F0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774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A8B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D22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67C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306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B33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18255</w:t>
            </w:r>
          </w:p>
        </w:tc>
      </w:tr>
      <w:tr w:rsidR="00622A77" w:rsidRPr="00622A77" w14:paraId="5421F018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9EF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8E65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826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38E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132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FCA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C76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4C0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765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79,37</w:t>
            </w:r>
          </w:p>
        </w:tc>
      </w:tr>
      <w:tr w:rsidR="00622A77" w:rsidRPr="00622A77" w14:paraId="2830B058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AD6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E6DF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BC4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тыс.долл</w:t>
            </w:r>
            <w:proofErr w:type="spellEnd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США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8DC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8B0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3CB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588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E63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A86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0A6DD38D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DE8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FAF3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F35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8A9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232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BC1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13F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323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498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</w:t>
            </w:r>
          </w:p>
        </w:tc>
      </w:tr>
      <w:tr w:rsidR="00622A77" w:rsidRPr="00622A77" w14:paraId="1B824A6E" w14:textId="77777777" w:rsidTr="00622A77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7B1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54BC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844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FC7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95E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D68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6B5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92B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799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</w:tr>
      <w:tr w:rsidR="00622A77" w:rsidRPr="00622A77" w14:paraId="6C48AB78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0B8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B193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408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32A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8ED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044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475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119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122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3920</w:t>
            </w:r>
          </w:p>
        </w:tc>
      </w:tr>
      <w:tr w:rsidR="00622A77" w:rsidRPr="00622A77" w14:paraId="1046069C" w14:textId="77777777" w:rsidTr="00622A77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03D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3D6E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иностранные инвестиции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805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AD6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248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71D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F9C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61D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BD8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50A3D58D" w14:textId="77777777" w:rsidTr="00622A77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551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BCC2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10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79A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721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508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BD5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369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975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5046235D" w14:textId="77777777" w:rsidTr="00622A77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6B5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091A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072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714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870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40B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255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771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291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1B10E51A" w14:textId="77777777" w:rsidTr="00622A77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7AD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F5C1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D0E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9F1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E9F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493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35D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67A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61F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53A5FD36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E72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41F7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A48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BC5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162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8C0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4C7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ACE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DA4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70E9C619" w14:textId="77777777" w:rsidTr="00622A77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EBD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6E2D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импорта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6A5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96E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E8D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C19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918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EA2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211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749C8449" w14:textId="77777777" w:rsidTr="00622A77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9D4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76F1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DB7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048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6D9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C6D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501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6E3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C2E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474BD96F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CE1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4603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Сальдо внешней торговли товарами и услугами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AC0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07D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B77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79E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42A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A8D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B4A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5A4F7A31" w14:textId="77777777" w:rsidTr="00622A77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59B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3B30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706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588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603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7BF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7AB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D7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438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3410</w:t>
            </w:r>
          </w:p>
        </w:tc>
      </w:tr>
      <w:tr w:rsidR="00622A77" w:rsidRPr="00622A77" w14:paraId="6DD511A7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963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DC2E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918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A01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671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14A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499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1AC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8C6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4B630D15" w14:textId="77777777" w:rsidTr="00622A77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2EA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8CCF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D57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F2A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CD2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4A6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011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B73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62B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258698FF" w14:textId="77777777" w:rsidTr="00622A77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B45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8C61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3B1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5AC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EB6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7C3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437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307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91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</w:tr>
      <w:tr w:rsidR="00622A77" w:rsidRPr="00622A77" w14:paraId="18FB215D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269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FC72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901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5A5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4D8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843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F65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742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C8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7BCD6805" w14:textId="77777777" w:rsidTr="00622A77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AC1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2795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333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34F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06B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D25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971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23A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3AD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10D509EA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90F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0A3F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028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E7C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DAE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09E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36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81A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E45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6693845E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D9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C49B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4B3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862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363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2CA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FDD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5F5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BA4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</w:tr>
      <w:tr w:rsidR="00622A77" w:rsidRPr="00622A77" w14:paraId="0C07FDA3" w14:textId="77777777" w:rsidTr="00622A77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020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DEB8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35A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F8D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963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9FB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9E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279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533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</w:tr>
      <w:tr w:rsidR="00622A77" w:rsidRPr="00622A77" w14:paraId="1A3C2C9C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007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0CE2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F54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2B1E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F4E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A43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E16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29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A2F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</w:tr>
      <w:tr w:rsidR="00622A77" w:rsidRPr="00622A77" w14:paraId="36EB133F" w14:textId="77777777" w:rsidTr="00622A7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23B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91B9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3E2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014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5B0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06C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644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879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054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381A1120" w14:textId="77777777" w:rsidTr="00622A77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B2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452C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68E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171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ED5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3B9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F7C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651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926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23420F1A" w14:textId="77777777" w:rsidTr="00622A77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D503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AC82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готовой продукции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B79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F6D1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9D65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2AF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436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1DF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3CB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61771B18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0B0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AFF6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2E7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14C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E5F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2B9C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F070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0C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7E2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0C0929FE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56C4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5805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</w:t>
            </w:r>
            <w:proofErr w:type="gramStart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кредиторской  задолженности</w:t>
            </w:r>
            <w:proofErr w:type="gramEnd"/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83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E4C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72D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A0E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0AEB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D85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B03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2A77" w:rsidRPr="00622A77" w14:paraId="022C0F83" w14:textId="77777777" w:rsidTr="00622A7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99FD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58E6" w14:textId="77777777" w:rsidR="00622A77" w:rsidRPr="00622A77" w:rsidRDefault="00622A77" w:rsidP="0062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Обменный курс белорусского рубля к доллару США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4F2A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CF6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97C2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B256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644F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0717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AF68" w14:textId="77777777" w:rsidR="00622A77" w:rsidRPr="00622A77" w:rsidRDefault="00622A77" w:rsidP="0062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622A77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 </w:t>
            </w:r>
          </w:p>
        </w:tc>
      </w:tr>
    </w:tbl>
    <w:p w14:paraId="47561528" w14:textId="77777777" w:rsidR="00D42ACA" w:rsidRDefault="00D42ACA"/>
    <w:sectPr w:rsidR="00D4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77"/>
    <w:rsid w:val="00622A77"/>
    <w:rsid w:val="00D42ACA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1F2C"/>
  <w15:chartTrackingRefBased/>
  <w15:docId w15:val="{BC3C1AD5-971A-4D2B-A683-AA011451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1596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v.v.zinkovich@mail.ru</dc:creator>
  <cp:keywords/>
  <dc:description/>
  <cp:lastModifiedBy>User</cp:lastModifiedBy>
  <cp:revision>2</cp:revision>
  <dcterms:created xsi:type="dcterms:W3CDTF">2026-04-14T08:04:00Z</dcterms:created>
  <dcterms:modified xsi:type="dcterms:W3CDTF">2026-04-14T08:04:00Z</dcterms:modified>
</cp:coreProperties>
</file>